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D2FD5" w14:textId="3AABABE3" w:rsidR="008B7614" w:rsidRPr="008B7614" w:rsidRDefault="008B7614" w:rsidP="008C0AFC">
      <w:pPr>
        <w:jc w:val="center"/>
        <w:rPr>
          <w:rFonts w:cstheme="minorHAnsi"/>
        </w:rPr>
      </w:pPr>
      <w:r w:rsidRPr="008B7614">
        <w:rPr>
          <w:rFonts w:cstheme="minorHAnsi"/>
          <w:noProof/>
        </w:rPr>
        <w:drawing>
          <wp:inline distT="0" distB="0" distL="0" distR="0" wp14:anchorId="66EDE925" wp14:editId="7DE7C086">
            <wp:extent cx="3365500" cy="7366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06 at 1.44.07 PM.png"/>
                    <pic:cNvPicPr/>
                  </pic:nvPicPr>
                  <pic:blipFill>
                    <a:blip r:embed="rId5">
                      <a:extLst>
                        <a:ext uri="{28A0092B-C50C-407E-A947-70E740481C1C}">
                          <a14:useLocalDpi xmlns:a14="http://schemas.microsoft.com/office/drawing/2010/main" val="0"/>
                        </a:ext>
                      </a:extLst>
                    </a:blip>
                    <a:stretch>
                      <a:fillRect/>
                    </a:stretch>
                  </pic:blipFill>
                  <pic:spPr>
                    <a:xfrm>
                      <a:off x="0" y="0"/>
                      <a:ext cx="3365500" cy="736600"/>
                    </a:xfrm>
                    <a:prstGeom prst="rect">
                      <a:avLst/>
                    </a:prstGeom>
                  </pic:spPr>
                </pic:pic>
              </a:graphicData>
            </a:graphic>
          </wp:inline>
        </w:drawing>
      </w:r>
    </w:p>
    <w:p w14:paraId="13482F32" w14:textId="77777777" w:rsidR="008B7614" w:rsidRPr="008B7614" w:rsidRDefault="008B7614" w:rsidP="008C0AFC">
      <w:pPr>
        <w:jc w:val="center"/>
        <w:rPr>
          <w:rFonts w:cstheme="minorHAnsi"/>
        </w:rPr>
      </w:pPr>
    </w:p>
    <w:p w14:paraId="56E67D1E" w14:textId="3ED1D794" w:rsidR="008C0AFC" w:rsidRPr="008B7614" w:rsidRDefault="008C0AFC" w:rsidP="008C0AFC">
      <w:pPr>
        <w:jc w:val="center"/>
        <w:rPr>
          <w:rFonts w:cstheme="minorHAnsi"/>
          <w:b/>
          <w:bCs/>
        </w:rPr>
      </w:pPr>
      <w:r w:rsidRPr="008B7614">
        <w:rPr>
          <w:rFonts w:cstheme="minorHAnsi"/>
          <w:b/>
          <w:bCs/>
        </w:rPr>
        <w:t>Author, Economist and Keynote Speaker</w:t>
      </w:r>
    </w:p>
    <w:p w14:paraId="6F8F56F4" w14:textId="77777777" w:rsidR="008C0AFC" w:rsidRPr="008B7614" w:rsidRDefault="008C0AFC" w:rsidP="008C0AFC">
      <w:pPr>
        <w:rPr>
          <w:rFonts w:cstheme="minorHAnsi"/>
          <w:b/>
          <w:bCs/>
        </w:rPr>
      </w:pPr>
    </w:p>
    <w:p w14:paraId="6B4258A2" w14:textId="6907C925" w:rsidR="008C0AFC" w:rsidRPr="008B7614" w:rsidRDefault="008C0AFC" w:rsidP="008C0AFC">
      <w:pPr>
        <w:jc w:val="center"/>
        <w:rPr>
          <w:rFonts w:cstheme="minorHAnsi"/>
          <w:b/>
          <w:bCs/>
        </w:rPr>
      </w:pPr>
      <w:r w:rsidRPr="008B7614">
        <w:rPr>
          <w:rFonts w:cstheme="minorHAnsi"/>
          <w:b/>
          <w:bCs/>
        </w:rPr>
        <w:t>Meeting Planning Guide</w:t>
      </w:r>
    </w:p>
    <w:p w14:paraId="6ABC900B" w14:textId="5EEEDCA5" w:rsidR="008C0AFC" w:rsidRPr="008B7614" w:rsidRDefault="008C0AFC" w:rsidP="008C0AFC">
      <w:pPr>
        <w:jc w:val="center"/>
        <w:rPr>
          <w:rFonts w:cstheme="minorHAnsi"/>
        </w:rPr>
      </w:pPr>
    </w:p>
    <w:p w14:paraId="0C93A04E" w14:textId="2042015D" w:rsidR="008C0AFC" w:rsidRPr="008B7614" w:rsidRDefault="008C0AFC" w:rsidP="008C0AFC">
      <w:pPr>
        <w:rPr>
          <w:rFonts w:cstheme="minorHAnsi"/>
          <w:b/>
          <w:bCs/>
        </w:rPr>
      </w:pPr>
      <w:r w:rsidRPr="008B7614">
        <w:rPr>
          <w:rFonts w:cstheme="minorHAnsi"/>
          <w:b/>
          <w:bCs/>
        </w:rPr>
        <w:t>Pre-Keynote Information</w:t>
      </w:r>
    </w:p>
    <w:p w14:paraId="1F3B19F7" w14:textId="395FCFA7" w:rsidR="008C0AFC" w:rsidRPr="008B7614" w:rsidRDefault="008C0AFC" w:rsidP="008C0AFC">
      <w:pPr>
        <w:rPr>
          <w:rFonts w:cstheme="minorHAnsi"/>
        </w:rPr>
      </w:pPr>
    </w:p>
    <w:p w14:paraId="2BAE18FA" w14:textId="7EC3AEE5" w:rsidR="008C0AFC" w:rsidRPr="008B7614" w:rsidRDefault="008C0AFC" w:rsidP="008C0AFC">
      <w:pPr>
        <w:pStyle w:val="ListParagraph"/>
        <w:numPr>
          <w:ilvl w:val="0"/>
          <w:numId w:val="1"/>
        </w:numPr>
        <w:rPr>
          <w:rFonts w:cstheme="minorHAnsi"/>
        </w:rPr>
      </w:pPr>
      <w:r w:rsidRPr="008B7614">
        <w:rPr>
          <w:rFonts w:cstheme="minorHAnsi"/>
        </w:rPr>
        <w:t xml:space="preserve">Andy would like a pre-call </w:t>
      </w:r>
      <w:r w:rsidR="0032188F">
        <w:rPr>
          <w:rFonts w:cstheme="minorHAnsi"/>
        </w:rPr>
        <w:t xml:space="preserve">one </w:t>
      </w:r>
      <w:r w:rsidRPr="008B7614">
        <w:rPr>
          <w:rFonts w:cstheme="minorHAnsi"/>
        </w:rPr>
        <w:t>month prior to the event.</w:t>
      </w:r>
    </w:p>
    <w:p w14:paraId="0E05B238" w14:textId="54CA12A5" w:rsidR="008C0AFC" w:rsidRPr="008B7614" w:rsidRDefault="008C0AFC" w:rsidP="008C0AFC">
      <w:pPr>
        <w:pStyle w:val="ListParagraph"/>
        <w:numPr>
          <w:ilvl w:val="0"/>
          <w:numId w:val="1"/>
        </w:numPr>
        <w:rPr>
          <w:rFonts w:cstheme="minorHAnsi"/>
        </w:rPr>
      </w:pPr>
      <w:r w:rsidRPr="008B7614">
        <w:rPr>
          <w:rFonts w:cstheme="minorHAnsi"/>
        </w:rPr>
        <w:t>Andy will present wearing casual business attire unless otherwise directed.</w:t>
      </w:r>
    </w:p>
    <w:p w14:paraId="673A2379" w14:textId="0AFD4167" w:rsidR="008C0AFC" w:rsidRPr="008B7614" w:rsidRDefault="008C0AFC" w:rsidP="008C0AFC">
      <w:pPr>
        <w:pStyle w:val="ListParagraph"/>
        <w:numPr>
          <w:ilvl w:val="0"/>
          <w:numId w:val="1"/>
        </w:numPr>
        <w:rPr>
          <w:rFonts w:cstheme="minorHAnsi"/>
        </w:rPr>
      </w:pPr>
      <w:r w:rsidRPr="008B7614">
        <w:rPr>
          <w:rFonts w:cstheme="minorHAnsi"/>
        </w:rPr>
        <w:t>Andy will arrive at the meeting room one hour prior to his speaking time.</w:t>
      </w:r>
    </w:p>
    <w:p w14:paraId="30C2B6FA" w14:textId="3419744A" w:rsidR="008C0AFC" w:rsidRPr="008B7614" w:rsidRDefault="008C0AFC" w:rsidP="008C0AFC">
      <w:pPr>
        <w:pStyle w:val="ListParagraph"/>
        <w:numPr>
          <w:ilvl w:val="0"/>
          <w:numId w:val="1"/>
        </w:numPr>
        <w:rPr>
          <w:rFonts w:cstheme="minorHAnsi"/>
        </w:rPr>
      </w:pPr>
      <w:r w:rsidRPr="008B7614">
        <w:rPr>
          <w:rFonts w:cstheme="minorHAnsi"/>
        </w:rPr>
        <w:t xml:space="preserve">Client </w:t>
      </w:r>
      <w:r w:rsidR="00E13650">
        <w:rPr>
          <w:rFonts w:cstheme="minorHAnsi"/>
        </w:rPr>
        <w:t>will provide</w:t>
      </w:r>
      <w:r w:rsidR="00E13650" w:rsidRPr="008B7614">
        <w:rPr>
          <w:rFonts w:cstheme="minorHAnsi"/>
        </w:rPr>
        <w:t xml:space="preserve"> </w:t>
      </w:r>
      <w:r w:rsidRPr="008B7614">
        <w:rPr>
          <w:rFonts w:cstheme="minorHAnsi"/>
        </w:rPr>
        <w:t>the following:</w:t>
      </w:r>
    </w:p>
    <w:p w14:paraId="2283CDE4" w14:textId="0A0DAA4F" w:rsidR="008C0AFC" w:rsidRPr="008B7614" w:rsidRDefault="008C0AFC" w:rsidP="008C0AFC">
      <w:pPr>
        <w:pStyle w:val="ListParagraph"/>
        <w:numPr>
          <w:ilvl w:val="1"/>
          <w:numId w:val="1"/>
        </w:numPr>
        <w:rPr>
          <w:rFonts w:cstheme="minorHAnsi"/>
        </w:rPr>
      </w:pPr>
      <w:r w:rsidRPr="008B7614">
        <w:rPr>
          <w:rFonts w:cstheme="minorHAnsi"/>
        </w:rPr>
        <w:t>Wireless Lav-Mic</w:t>
      </w:r>
    </w:p>
    <w:p w14:paraId="494B5E75" w14:textId="628D425C" w:rsidR="008C0AFC" w:rsidRPr="008B7614" w:rsidRDefault="008C0AFC" w:rsidP="008C0AFC">
      <w:pPr>
        <w:pStyle w:val="ListParagraph"/>
        <w:numPr>
          <w:ilvl w:val="1"/>
          <w:numId w:val="1"/>
        </w:numPr>
        <w:rPr>
          <w:rFonts w:cstheme="minorHAnsi"/>
        </w:rPr>
      </w:pPr>
      <w:r w:rsidRPr="008B7614">
        <w:rPr>
          <w:rFonts w:cstheme="minorHAnsi"/>
        </w:rPr>
        <w:t>Bottled water</w:t>
      </w:r>
    </w:p>
    <w:p w14:paraId="6037AD4B" w14:textId="3C0CF20E" w:rsidR="008C0AFC" w:rsidRPr="008B7614" w:rsidRDefault="008C0AFC" w:rsidP="008C0AFC">
      <w:pPr>
        <w:pStyle w:val="ListParagraph"/>
        <w:numPr>
          <w:ilvl w:val="1"/>
          <w:numId w:val="1"/>
        </w:numPr>
        <w:rPr>
          <w:rFonts w:cstheme="minorHAnsi"/>
        </w:rPr>
      </w:pPr>
      <w:r w:rsidRPr="008B7614">
        <w:rPr>
          <w:rFonts w:cstheme="minorHAnsi"/>
        </w:rPr>
        <w:t>Time to run through slides with tech team</w:t>
      </w:r>
      <w:r w:rsidR="0079249D">
        <w:rPr>
          <w:rFonts w:cstheme="minorHAnsi"/>
        </w:rPr>
        <w:t xml:space="preserve"> (t</w:t>
      </w:r>
      <w:r w:rsidRPr="008B7614">
        <w:rPr>
          <w:rFonts w:cstheme="minorHAnsi"/>
        </w:rPr>
        <w:t xml:space="preserve">his can be done in </w:t>
      </w:r>
      <w:r w:rsidR="0079249D">
        <w:rPr>
          <w:rFonts w:cstheme="minorHAnsi"/>
        </w:rPr>
        <w:t>the morning</w:t>
      </w:r>
      <w:r w:rsidR="0079249D" w:rsidRPr="008B7614">
        <w:rPr>
          <w:rFonts w:cstheme="minorHAnsi"/>
        </w:rPr>
        <w:t xml:space="preserve"> </w:t>
      </w:r>
      <w:r w:rsidRPr="008B7614">
        <w:rPr>
          <w:rFonts w:cstheme="minorHAnsi"/>
        </w:rPr>
        <w:t xml:space="preserve">prior to </w:t>
      </w:r>
      <w:r w:rsidR="0079249D">
        <w:rPr>
          <w:rFonts w:cstheme="minorHAnsi"/>
        </w:rPr>
        <w:t xml:space="preserve">the </w:t>
      </w:r>
      <w:r w:rsidRPr="008B7614">
        <w:rPr>
          <w:rFonts w:cstheme="minorHAnsi"/>
        </w:rPr>
        <w:t xml:space="preserve">keynote or </w:t>
      </w:r>
      <w:r w:rsidR="00F63193">
        <w:rPr>
          <w:rFonts w:cstheme="minorHAnsi"/>
        </w:rPr>
        <w:t xml:space="preserve">the </w:t>
      </w:r>
      <w:r w:rsidRPr="008B7614">
        <w:rPr>
          <w:rFonts w:cstheme="minorHAnsi"/>
        </w:rPr>
        <w:t>night before</w:t>
      </w:r>
      <w:r w:rsidR="0079249D">
        <w:rPr>
          <w:rFonts w:cstheme="minorHAnsi"/>
        </w:rPr>
        <w:t>)</w:t>
      </w:r>
    </w:p>
    <w:p w14:paraId="2D56BEE3" w14:textId="7E21279A" w:rsidR="008C0AFC" w:rsidRPr="008B7614" w:rsidRDefault="008C0AFC" w:rsidP="008C0AFC">
      <w:pPr>
        <w:pStyle w:val="ListParagraph"/>
        <w:numPr>
          <w:ilvl w:val="0"/>
          <w:numId w:val="1"/>
        </w:numPr>
        <w:rPr>
          <w:rFonts w:cstheme="minorHAnsi"/>
        </w:rPr>
      </w:pPr>
      <w:r w:rsidRPr="008B7614">
        <w:rPr>
          <w:rFonts w:cstheme="minorHAnsi"/>
        </w:rPr>
        <w:t>Andy uses Apple keynote for his presentations</w:t>
      </w:r>
      <w:r w:rsidR="003A1075">
        <w:rPr>
          <w:rFonts w:cstheme="minorHAnsi"/>
        </w:rPr>
        <w:t>.</w:t>
      </w:r>
    </w:p>
    <w:p w14:paraId="141FABA3" w14:textId="446DF05D" w:rsidR="008C0AFC" w:rsidRPr="008B7614" w:rsidRDefault="008C0AFC" w:rsidP="008C0AFC">
      <w:pPr>
        <w:pStyle w:val="ListParagraph"/>
        <w:numPr>
          <w:ilvl w:val="0"/>
          <w:numId w:val="1"/>
        </w:numPr>
        <w:rPr>
          <w:rFonts w:cstheme="minorHAnsi"/>
        </w:rPr>
      </w:pPr>
      <w:r w:rsidRPr="008B7614">
        <w:rPr>
          <w:rFonts w:cstheme="minorHAnsi"/>
        </w:rPr>
        <w:t>Photographs are permitted and all copies are to be presented to Bering Productions, Inc</w:t>
      </w:r>
      <w:r w:rsidR="00CE791C">
        <w:rPr>
          <w:rFonts w:cstheme="minorHAnsi"/>
        </w:rPr>
        <w:t xml:space="preserve"> within 1 month of the speaking event</w:t>
      </w:r>
      <w:r w:rsidRPr="008B7614">
        <w:rPr>
          <w:rFonts w:cstheme="minorHAnsi"/>
        </w:rPr>
        <w:t>.</w:t>
      </w:r>
    </w:p>
    <w:p w14:paraId="3BA25B9E" w14:textId="7036B94C" w:rsidR="008C0AFC" w:rsidRPr="008B7614" w:rsidRDefault="008C0AFC" w:rsidP="008C0AFC">
      <w:pPr>
        <w:pStyle w:val="ListParagraph"/>
        <w:numPr>
          <w:ilvl w:val="0"/>
          <w:numId w:val="1"/>
        </w:numPr>
        <w:rPr>
          <w:rFonts w:cstheme="minorHAnsi"/>
        </w:rPr>
      </w:pPr>
      <w:r w:rsidRPr="008B7614">
        <w:rPr>
          <w:rFonts w:cstheme="minorHAnsi"/>
        </w:rPr>
        <w:t>Video recording is not permitted without prior approval and signing of a video release form.</w:t>
      </w:r>
    </w:p>
    <w:p w14:paraId="7E6F8F24" w14:textId="6635D45D" w:rsidR="008C0AFC" w:rsidRPr="008B7614" w:rsidRDefault="008C0AFC" w:rsidP="008C0AFC">
      <w:pPr>
        <w:pStyle w:val="ListParagraph"/>
        <w:numPr>
          <w:ilvl w:val="0"/>
          <w:numId w:val="1"/>
        </w:numPr>
        <w:rPr>
          <w:rFonts w:cstheme="minorHAnsi"/>
        </w:rPr>
      </w:pPr>
      <w:r w:rsidRPr="008B7614">
        <w:rPr>
          <w:rFonts w:cstheme="minorHAnsi"/>
        </w:rPr>
        <w:t xml:space="preserve">Andy will </w:t>
      </w:r>
      <w:r w:rsidR="008B7614" w:rsidRPr="008B7614">
        <w:rPr>
          <w:rFonts w:cstheme="minorHAnsi"/>
        </w:rPr>
        <w:t xml:space="preserve">supply a short bio to be read </w:t>
      </w:r>
      <w:r w:rsidR="00937096">
        <w:rPr>
          <w:rFonts w:cstheme="minorHAnsi"/>
        </w:rPr>
        <w:t>before he takes</w:t>
      </w:r>
      <w:r w:rsidR="008B7614" w:rsidRPr="008B7614">
        <w:rPr>
          <w:rFonts w:cstheme="minorHAnsi"/>
        </w:rPr>
        <w:t xml:space="preserve"> the stage.</w:t>
      </w:r>
    </w:p>
    <w:p w14:paraId="3269AE51" w14:textId="25F0AA31" w:rsidR="008B7614" w:rsidRPr="008B7614" w:rsidRDefault="008B7614" w:rsidP="008B7614">
      <w:pPr>
        <w:rPr>
          <w:rFonts w:cstheme="minorHAnsi"/>
        </w:rPr>
      </w:pPr>
    </w:p>
    <w:p w14:paraId="1CBDE1E2" w14:textId="03829122" w:rsidR="008B7614" w:rsidRPr="008B7614" w:rsidRDefault="008B7614" w:rsidP="008B7614">
      <w:pPr>
        <w:rPr>
          <w:rFonts w:cstheme="minorHAnsi"/>
        </w:rPr>
      </w:pPr>
      <w:r w:rsidRPr="008B7614">
        <w:rPr>
          <w:rFonts w:cstheme="minorHAnsi"/>
        </w:rPr>
        <w:t>Travel and Hotel Requirements</w:t>
      </w:r>
      <w:r w:rsidR="00457CA8">
        <w:rPr>
          <w:rFonts w:cstheme="minorHAnsi"/>
        </w:rPr>
        <w:t>:</w:t>
      </w:r>
    </w:p>
    <w:p w14:paraId="6E76FBF2" w14:textId="0A04AFE8" w:rsidR="008B7614" w:rsidRPr="008B7614" w:rsidRDefault="008B7614" w:rsidP="008B7614">
      <w:pPr>
        <w:pStyle w:val="ListParagraph"/>
        <w:numPr>
          <w:ilvl w:val="0"/>
          <w:numId w:val="2"/>
        </w:numPr>
        <w:rPr>
          <w:rFonts w:cstheme="minorHAnsi"/>
        </w:rPr>
      </w:pPr>
      <w:r w:rsidRPr="008B7614">
        <w:rPr>
          <w:rFonts w:cstheme="minorHAnsi"/>
        </w:rPr>
        <w:t>Client will reimburse for all travel to/from event including airline, to/from home to airport and to/from airport to event.  Andy will book his own air travel.</w:t>
      </w:r>
    </w:p>
    <w:p w14:paraId="31717AE5" w14:textId="0813E112" w:rsidR="008B7614" w:rsidRPr="008B7614" w:rsidRDefault="008B7614" w:rsidP="008B7614">
      <w:pPr>
        <w:pStyle w:val="ListParagraph"/>
        <w:numPr>
          <w:ilvl w:val="0"/>
          <w:numId w:val="2"/>
        </w:numPr>
        <w:rPr>
          <w:rFonts w:cstheme="minorHAnsi"/>
        </w:rPr>
      </w:pPr>
      <w:r w:rsidRPr="008B7614">
        <w:rPr>
          <w:rFonts w:cstheme="minorHAnsi"/>
        </w:rPr>
        <w:t xml:space="preserve">Client will </w:t>
      </w:r>
      <w:r w:rsidR="00E74FAC">
        <w:rPr>
          <w:rFonts w:cstheme="minorHAnsi"/>
        </w:rPr>
        <w:t>organi</w:t>
      </w:r>
      <w:r w:rsidR="00602C09">
        <w:rPr>
          <w:rFonts w:cstheme="minorHAnsi"/>
        </w:rPr>
        <w:t>ze</w:t>
      </w:r>
      <w:r w:rsidR="00E74FAC" w:rsidRPr="008B7614">
        <w:rPr>
          <w:rFonts w:cstheme="minorHAnsi"/>
        </w:rPr>
        <w:t xml:space="preserve"> </w:t>
      </w:r>
      <w:r w:rsidRPr="008B7614">
        <w:rPr>
          <w:rFonts w:cstheme="minorHAnsi"/>
        </w:rPr>
        <w:t>and pre</w:t>
      </w:r>
      <w:r w:rsidR="007C426A">
        <w:rPr>
          <w:rFonts w:cstheme="minorHAnsi"/>
        </w:rPr>
        <w:t>-</w:t>
      </w:r>
      <w:r w:rsidRPr="008B7614">
        <w:rPr>
          <w:rFonts w:cstheme="minorHAnsi"/>
        </w:rPr>
        <w:t xml:space="preserve">pay for one to two nights hotel accommodation at the site of the event with </w:t>
      </w:r>
      <w:r w:rsidR="00C51713">
        <w:rPr>
          <w:rFonts w:cstheme="minorHAnsi"/>
        </w:rPr>
        <w:t xml:space="preserve">a </w:t>
      </w:r>
      <w:r w:rsidRPr="008B7614">
        <w:rPr>
          <w:rFonts w:cstheme="minorHAnsi"/>
        </w:rPr>
        <w:t xml:space="preserve">non-smoking room. </w:t>
      </w:r>
      <w:r w:rsidR="000305FC">
        <w:rPr>
          <w:rFonts w:cstheme="minorHAnsi"/>
        </w:rPr>
        <w:t xml:space="preserve"> Early</w:t>
      </w:r>
      <w:r w:rsidRPr="008B7614">
        <w:rPr>
          <w:rFonts w:cstheme="minorHAnsi"/>
        </w:rPr>
        <w:t xml:space="preserve"> or late checkout is often required</w:t>
      </w:r>
      <w:r w:rsidR="000305FC">
        <w:rPr>
          <w:rFonts w:cstheme="minorHAnsi"/>
        </w:rPr>
        <w:t xml:space="preserve"> and should be confirmed with Andy.</w:t>
      </w:r>
    </w:p>
    <w:p w14:paraId="6B48C244" w14:textId="17DB0863" w:rsidR="008B7614" w:rsidRPr="008B7614" w:rsidRDefault="008B7614" w:rsidP="008B7614">
      <w:pPr>
        <w:rPr>
          <w:rFonts w:cstheme="minorHAnsi"/>
        </w:rPr>
      </w:pPr>
    </w:p>
    <w:p w14:paraId="4B41372A" w14:textId="77777777" w:rsidR="008B7614" w:rsidRPr="008B7614" w:rsidRDefault="008B7614" w:rsidP="008B7614">
      <w:pPr>
        <w:rPr>
          <w:rFonts w:cstheme="minorHAnsi"/>
          <w:b/>
          <w:sz w:val="28"/>
          <w:szCs w:val="28"/>
        </w:rPr>
      </w:pPr>
    </w:p>
    <w:p w14:paraId="0F54B99C" w14:textId="77777777" w:rsidR="008B7614" w:rsidRPr="008B7614" w:rsidRDefault="008B7614" w:rsidP="008B7614">
      <w:pPr>
        <w:rPr>
          <w:rFonts w:cstheme="minorHAnsi"/>
          <w:b/>
          <w:sz w:val="28"/>
          <w:szCs w:val="28"/>
        </w:rPr>
      </w:pPr>
    </w:p>
    <w:p w14:paraId="6DDE7862" w14:textId="77777777" w:rsidR="008B7614" w:rsidRPr="008B7614" w:rsidRDefault="008B7614" w:rsidP="008B7614">
      <w:pPr>
        <w:rPr>
          <w:rFonts w:cstheme="minorHAnsi"/>
          <w:b/>
          <w:sz w:val="28"/>
          <w:szCs w:val="28"/>
        </w:rPr>
      </w:pPr>
    </w:p>
    <w:p w14:paraId="15E0D08E" w14:textId="77777777" w:rsidR="008B7614" w:rsidRPr="008B7614" w:rsidRDefault="008B7614" w:rsidP="008B7614">
      <w:pPr>
        <w:rPr>
          <w:rFonts w:cstheme="minorHAnsi"/>
          <w:b/>
          <w:sz w:val="28"/>
          <w:szCs w:val="28"/>
        </w:rPr>
      </w:pPr>
    </w:p>
    <w:p w14:paraId="5A634379" w14:textId="77777777" w:rsidR="008B7614" w:rsidRPr="008B7614" w:rsidRDefault="008B7614" w:rsidP="008B7614">
      <w:pPr>
        <w:rPr>
          <w:rFonts w:cstheme="minorHAnsi"/>
          <w:b/>
          <w:sz w:val="28"/>
          <w:szCs w:val="28"/>
        </w:rPr>
      </w:pPr>
    </w:p>
    <w:p w14:paraId="4D3A6097" w14:textId="77777777" w:rsidR="008B7614" w:rsidRPr="008B7614" w:rsidRDefault="008B7614" w:rsidP="008B7614">
      <w:pPr>
        <w:rPr>
          <w:rFonts w:cstheme="minorHAnsi"/>
          <w:b/>
          <w:sz w:val="28"/>
          <w:szCs w:val="28"/>
        </w:rPr>
      </w:pPr>
    </w:p>
    <w:p w14:paraId="170A2E45" w14:textId="77777777" w:rsidR="008B7614" w:rsidRPr="008B7614" w:rsidRDefault="008B7614" w:rsidP="008B7614">
      <w:pPr>
        <w:rPr>
          <w:rFonts w:cstheme="minorHAnsi"/>
          <w:b/>
          <w:sz w:val="28"/>
          <w:szCs w:val="28"/>
        </w:rPr>
      </w:pPr>
    </w:p>
    <w:p w14:paraId="4C7D1452" w14:textId="77777777" w:rsidR="008B7614" w:rsidRPr="008B7614" w:rsidRDefault="008B7614" w:rsidP="008B7614">
      <w:pPr>
        <w:rPr>
          <w:rFonts w:cstheme="minorHAnsi"/>
          <w:b/>
          <w:sz w:val="28"/>
          <w:szCs w:val="28"/>
        </w:rPr>
      </w:pPr>
    </w:p>
    <w:p w14:paraId="0162D24D" w14:textId="77777777" w:rsidR="008B7614" w:rsidRPr="008B7614" w:rsidRDefault="008B7614" w:rsidP="008B7614">
      <w:pPr>
        <w:rPr>
          <w:rFonts w:cstheme="minorHAnsi"/>
          <w:b/>
          <w:sz w:val="28"/>
          <w:szCs w:val="28"/>
        </w:rPr>
      </w:pPr>
    </w:p>
    <w:p w14:paraId="456D1A85" w14:textId="77777777" w:rsidR="008B7614" w:rsidRPr="008B7614" w:rsidRDefault="008B7614" w:rsidP="008B7614">
      <w:pPr>
        <w:rPr>
          <w:rFonts w:cstheme="minorHAnsi"/>
          <w:b/>
          <w:sz w:val="28"/>
          <w:szCs w:val="28"/>
        </w:rPr>
      </w:pPr>
    </w:p>
    <w:p w14:paraId="488F81D1" w14:textId="77777777" w:rsidR="008B7614" w:rsidRPr="008B7614" w:rsidRDefault="008B7614" w:rsidP="008B7614">
      <w:pPr>
        <w:rPr>
          <w:rFonts w:cstheme="minorHAnsi"/>
          <w:b/>
          <w:sz w:val="28"/>
          <w:szCs w:val="28"/>
        </w:rPr>
      </w:pPr>
    </w:p>
    <w:p w14:paraId="6E217354" w14:textId="00D8E726" w:rsidR="00746691" w:rsidRDefault="00746691" w:rsidP="00746691">
      <w:pPr>
        <w:jc w:val="center"/>
        <w:rPr>
          <w:rFonts w:cstheme="minorHAnsi"/>
          <w:b/>
          <w:sz w:val="28"/>
          <w:szCs w:val="28"/>
        </w:rPr>
      </w:pPr>
      <w:r>
        <w:rPr>
          <w:rFonts w:cstheme="minorHAnsi"/>
          <w:b/>
          <w:noProof/>
          <w:sz w:val="28"/>
          <w:szCs w:val="28"/>
        </w:rPr>
        <w:drawing>
          <wp:inline distT="0" distB="0" distL="0" distR="0" wp14:anchorId="1C283B9A" wp14:editId="1E8E9F16">
            <wp:extent cx="3365500" cy="7366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06 at 1.44.07 PM.png"/>
                    <pic:cNvPicPr/>
                  </pic:nvPicPr>
                  <pic:blipFill>
                    <a:blip r:embed="rId5">
                      <a:extLst>
                        <a:ext uri="{28A0092B-C50C-407E-A947-70E740481C1C}">
                          <a14:useLocalDpi xmlns:a14="http://schemas.microsoft.com/office/drawing/2010/main" val="0"/>
                        </a:ext>
                      </a:extLst>
                    </a:blip>
                    <a:stretch>
                      <a:fillRect/>
                    </a:stretch>
                  </pic:blipFill>
                  <pic:spPr>
                    <a:xfrm>
                      <a:off x="0" y="0"/>
                      <a:ext cx="3365500" cy="736600"/>
                    </a:xfrm>
                    <a:prstGeom prst="rect">
                      <a:avLst/>
                    </a:prstGeom>
                  </pic:spPr>
                </pic:pic>
              </a:graphicData>
            </a:graphic>
          </wp:inline>
        </w:drawing>
      </w:r>
    </w:p>
    <w:p w14:paraId="35751DF1" w14:textId="77777777" w:rsidR="00746691" w:rsidRDefault="00746691" w:rsidP="008B7614">
      <w:pPr>
        <w:rPr>
          <w:rFonts w:cstheme="minorHAnsi"/>
          <w:b/>
          <w:sz w:val="28"/>
          <w:szCs w:val="28"/>
        </w:rPr>
      </w:pPr>
    </w:p>
    <w:p w14:paraId="50CD0671" w14:textId="77777777" w:rsidR="00746691" w:rsidRDefault="00746691" w:rsidP="008B7614">
      <w:pPr>
        <w:rPr>
          <w:rFonts w:cstheme="minorHAnsi"/>
          <w:b/>
          <w:sz w:val="28"/>
          <w:szCs w:val="28"/>
        </w:rPr>
      </w:pPr>
    </w:p>
    <w:p w14:paraId="2AC4A73B" w14:textId="77777777" w:rsidR="00746691" w:rsidRDefault="00746691" w:rsidP="008B7614">
      <w:pPr>
        <w:rPr>
          <w:rFonts w:cstheme="minorHAnsi"/>
          <w:b/>
          <w:sz w:val="28"/>
          <w:szCs w:val="28"/>
        </w:rPr>
      </w:pPr>
    </w:p>
    <w:p w14:paraId="5E74EFAB" w14:textId="1AB636D2" w:rsidR="008B7614" w:rsidRPr="008B7614" w:rsidRDefault="008B7614" w:rsidP="008B7614">
      <w:pPr>
        <w:rPr>
          <w:rFonts w:cstheme="minorHAnsi"/>
          <w:b/>
          <w:sz w:val="28"/>
          <w:szCs w:val="28"/>
        </w:rPr>
      </w:pPr>
      <w:r w:rsidRPr="008B7614">
        <w:rPr>
          <w:rFonts w:cstheme="minorHAnsi"/>
          <w:b/>
          <w:sz w:val="28"/>
          <w:szCs w:val="28"/>
        </w:rPr>
        <w:t xml:space="preserve">Andrew Busch Short </w:t>
      </w:r>
      <w:r w:rsidR="00D13282">
        <w:rPr>
          <w:rFonts w:cstheme="minorHAnsi"/>
          <w:b/>
          <w:sz w:val="28"/>
          <w:szCs w:val="28"/>
        </w:rPr>
        <w:t>B</w:t>
      </w:r>
      <w:r w:rsidRPr="008B7614">
        <w:rPr>
          <w:rFonts w:cstheme="minorHAnsi"/>
          <w:b/>
          <w:sz w:val="28"/>
          <w:szCs w:val="28"/>
        </w:rPr>
        <w:t xml:space="preserve">io </w:t>
      </w:r>
      <w:r w:rsidR="00D13282">
        <w:rPr>
          <w:rFonts w:cstheme="minorHAnsi"/>
          <w:b/>
          <w:sz w:val="28"/>
          <w:szCs w:val="28"/>
        </w:rPr>
        <w:t>I</w:t>
      </w:r>
      <w:r w:rsidRPr="008B7614">
        <w:rPr>
          <w:rFonts w:cstheme="minorHAnsi"/>
          <w:b/>
          <w:sz w:val="28"/>
          <w:szCs w:val="28"/>
        </w:rPr>
        <w:t>ntro</w:t>
      </w:r>
    </w:p>
    <w:p w14:paraId="471B5906" w14:textId="77777777" w:rsidR="008B7614" w:rsidRPr="008B7614" w:rsidRDefault="008B7614" w:rsidP="008B7614">
      <w:pPr>
        <w:rPr>
          <w:rFonts w:cstheme="minorHAnsi"/>
        </w:rPr>
      </w:pPr>
    </w:p>
    <w:p w14:paraId="7F331637" w14:textId="461BB9B5" w:rsidR="008B7614" w:rsidRPr="008B7614" w:rsidRDefault="008B7614" w:rsidP="008B7614">
      <w:pPr>
        <w:rPr>
          <w:rFonts w:cstheme="minorHAnsi"/>
        </w:rPr>
      </w:pPr>
      <w:r w:rsidRPr="008B7614">
        <w:rPr>
          <w:rFonts w:cstheme="minorHAnsi"/>
        </w:rPr>
        <w:t>Andrew B. Busch is the former 1</w:t>
      </w:r>
      <w:r w:rsidRPr="008B7614">
        <w:rPr>
          <w:rFonts w:cstheme="minorHAnsi"/>
          <w:vertAlign w:val="superscript"/>
        </w:rPr>
        <w:t>st</w:t>
      </w:r>
      <w:r w:rsidRPr="008B7614">
        <w:rPr>
          <w:rFonts w:cstheme="minorHAnsi"/>
        </w:rPr>
        <w:t xml:space="preserve"> Chief Market Intelligence Officer for the US government.  At the </w:t>
      </w:r>
      <w:r w:rsidR="00551C84">
        <w:rPr>
          <w:rFonts w:cstheme="minorHAnsi"/>
        </w:rPr>
        <w:t>Commodity Futures Trading Commission</w:t>
      </w:r>
      <w:r w:rsidRPr="008B7614">
        <w:rPr>
          <w:rFonts w:cstheme="minorHAnsi"/>
        </w:rPr>
        <w:t xml:space="preserve">, he was charged with improving and enhancing the government’s understanding of markets and the economy.  Andy provided briefings to </w:t>
      </w:r>
      <w:r w:rsidR="000F3476">
        <w:rPr>
          <w:rFonts w:cstheme="minorHAnsi"/>
        </w:rPr>
        <w:t xml:space="preserve">the </w:t>
      </w:r>
      <w:r w:rsidRPr="008B7614">
        <w:rPr>
          <w:rFonts w:cstheme="minorHAnsi"/>
        </w:rPr>
        <w:t xml:space="preserve">White House, US House, US Senate, the SEC, the Federal Reserve Board and US Treasury staff on a wide range of issues including extreme market volatility; China’s influence on the global commodity markets and trade; and the impact of technology on market dynamics.  </w:t>
      </w:r>
    </w:p>
    <w:p w14:paraId="65E8306B" w14:textId="77777777" w:rsidR="008B7614" w:rsidRPr="008B7614" w:rsidRDefault="008B7614" w:rsidP="008B7614">
      <w:pPr>
        <w:rPr>
          <w:rFonts w:cstheme="minorHAnsi"/>
        </w:rPr>
      </w:pPr>
    </w:p>
    <w:p w14:paraId="17965D34" w14:textId="32B73E4B" w:rsidR="008B7614" w:rsidRPr="008B7614" w:rsidRDefault="008B7614" w:rsidP="008B7614">
      <w:pPr>
        <w:rPr>
          <w:rFonts w:cstheme="minorHAnsi"/>
        </w:rPr>
      </w:pPr>
      <w:r w:rsidRPr="008B7614">
        <w:rPr>
          <w:rFonts w:cstheme="minorHAnsi"/>
        </w:rPr>
        <w:t xml:space="preserve">Prior to joining the CFTC, Mr. Busch was </w:t>
      </w:r>
      <w:r w:rsidR="00AF2CD0">
        <w:rPr>
          <w:rFonts w:cstheme="minorHAnsi"/>
        </w:rPr>
        <w:t xml:space="preserve">the </w:t>
      </w:r>
      <w:r w:rsidRPr="008B7614">
        <w:rPr>
          <w:rFonts w:cstheme="minorHAnsi"/>
        </w:rPr>
        <w:t>CEO and founder of a boutique financial markets and policy research firm, Bering Productions, Inc (BPI).  Before BPI, he was the Global Currency and Public Policy Strategist for Bank of Montreal (BMO) in Chicago.  He was an outside advisor to the US Treasury and White House under the Bush administration.</w:t>
      </w:r>
    </w:p>
    <w:p w14:paraId="48DD6946" w14:textId="7E824FAE" w:rsidR="008B7614" w:rsidRPr="008B7614" w:rsidRDefault="008B7614" w:rsidP="008B7614">
      <w:pPr>
        <w:rPr>
          <w:rFonts w:cstheme="minorHAnsi"/>
        </w:rPr>
      </w:pPr>
    </w:p>
    <w:p w14:paraId="6837C477" w14:textId="52554385" w:rsidR="008B7614" w:rsidRDefault="008B7614" w:rsidP="008B7614">
      <w:pPr>
        <w:rPr>
          <w:rFonts w:cstheme="minorHAnsi"/>
        </w:rPr>
      </w:pPr>
      <w:r w:rsidRPr="008B7614">
        <w:rPr>
          <w:rFonts w:cstheme="minorHAnsi"/>
        </w:rPr>
        <w:t xml:space="preserve">And, he’s here today to help us move from </w:t>
      </w:r>
      <w:r w:rsidR="00D31E74">
        <w:rPr>
          <w:rFonts w:cstheme="minorHAnsi"/>
        </w:rPr>
        <w:t>the chaos</w:t>
      </w:r>
      <w:r w:rsidR="00767936">
        <w:rPr>
          <w:rFonts w:cstheme="minorHAnsi"/>
        </w:rPr>
        <w:t xml:space="preserve"> now</w:t>
      </w:r>
      <w:bookmarkStart w:id="0" w:name="_GoBack"/>
      <w:bookmarkEnd w:id="0"/>
      <w:r w:rsidRPr="008B7614">
        <w:rPr>
          <w:rFonts w:cstheme="minorHAnsi"/>
        </w:rPr>
        <w:t xml:space="preserve"> to confidence in the future.</w:t>
      </w:r>
    </w:p>
    <w:p w14:paraId="095B4BE0" w14:textId="77777777" w:rsidR="001C6841" w:rsidRPr="008B7614" w:rsidRDefault="001C6841" w:rsidP="008B7614">
      <w:pPr>
        <w:rPr>
          <w:rFonts w:cstheme="minorHAnsi"/>
        </w:rPr>
      </w:pPr>
    </w:p>
    <w:p w14:paraId="08167D9A" w14:textId="50BF453D" w:rsidR="008B7614" w:rsidRPr="008B7614" w:rsidRDefault="008B7614" w:rsidP="008B7614">
      <w:pPr>
        <w:rPr>
          <w:rFonts w:cstheme="minorHAnsi"/>
        </w:rPr>
      </w:pPr>
      <w:r w:rsidRPr="008B7614">
        <w:rPr>
          <w:rFonts w:cstheme="minorHAnsi"/>
        </w:rPr>
        <w:t>Please welcome—Andy Busch</w:t>
      </w:r>
    </w:p>
    <w:p w14:paraId="7C41604B" w14:textId="77777777" w:rsidR="008B7614" w:rsidRPr="008B7614" w:rsidRDefault="008B7614" w:rsidP="008B7614">
      <w:pPr>
        <w:rPr>
          <w:rFonts w:cstheme="minorHAnsi"/>
        </w:rPr>
      </w:pPr>
    </w:p>
    <w:p w14:paraId="1CFF077D" w14:textId="7ECF166E" w:rsidR="008C0AFC" w:rsidRPr="008B7614" w:rsidRDefault="008C0AFC">
      <w:pPr>
        <w:rPr>
          <w:rFonts w:cstheme="minorHAnsi"/>
        </w:rPr>
      </w:pPr>
    </w:p>
    <w:p w14:paraId="699C79DC" w14:textId="77777777" w:rsidR="008C0AFC" w:rsidRPr="008B7614" w:rsidRDefault="008C0AFC">
      <w:pPr>
        <w:rPr>
          <w:rFonts w:cstheme="minorHAnsi"/>
        </w:rPr>
      </w:pPr>
    </w:p>
    <w:sectPr w:rsidR="008C0AFC" w:rsidRPr="008B7614" w:rsidSect="00831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02FFA"/>
    <w:multiLevelType w:val="hybridMultilevel"/>
    <w:tmpl w:val="99723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B2081"/>
    <w:multiLevelType w:val="hybridMultilevel"/>
    <w:tmpl w:val="589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FC"/>
    <w:rsid w:val="000305FC"/>
    <w:rsid w:val="00034AB7"/>
    <w:rsid w:val="000C2E0B"/>
    <w:rsid w:val="000D3922"/>
    <w:rsid w:val="000F3476"/>
    <w:rsid w:val="00154072"/>
    <w:rsid w:val="001C6841"/>
    <w:rsid w:val="001E367E"/>
    <w:rsid w:val="00261311"/>
    <w:rsid w:val="00287498"/>
    <w:rsid w:val="0032188F"/>
    <w:rsid w:val="003333E0"/>
    <w:rsid w:val="003A1075"/>
    <w:rsid w:val="003C4F6D"/>
    <w:rsid w:val="004570C3"/>
    <w:rsid w:val="00457CA8"/>
    <w:rsid w:val="00463154"/>
    <w:rsid w:val="004A4F94"/>
    <w:rsid w:val="00551C84"/>
    <w:rsid w:val="00577A91"/>
    <w:rsid w:val="005C4BCE"/>
    <w:rsid w:val="00602C09"/>
    <w:rsid w:val="00683FB0"/>
    <w:rsid w:val="006E42E9"/>
    <w:rsid w:val="006F5678"/>
    <w:rsid w:val="00746691"/>
    <w:rsid w:val="00767936"/>
    <w:rsid w:val="0078215E"/>
    <w:rsid w:val="0079249D"/>
    <w:rsid w:val="007C426A"/>
    <w:rsid w:val="007C4CF8"/>
    <w:rsid w:val="00831123"/>
    <w:rsid w:val="0086617A"/>
    <w:rsid w:val="00885AA5"/>
    <w:rsid w:val="008B7614"/>
    <w:rsid w:val="008C0AFC"/>
    <w:rsid w:val="00937096"/>
    <w:rsid w:val="0097151F"/>
    <w:rsid w:val="00987AB6"/>
    <w:rsid w:val="00AA06AF"/>
    <w:rsid w:val="00AB575D"/>
    <w:rsid w:val="00AF2CD0"/>
    <w:rsid w:val="00B21354"/>
    <w:rsid w:val="00B74B1C"/>
    <w:rsid w:val="00BA1E83"/>
    <w:rsid w:val="00BD2197"/>
    <w:rsid w:val="00C51713"/>
    <w:rsid w:val="00CA3EC5"/>
    <w:rsid w:val="00CB2219"/>
    <w:rsid w:val="00CD5747"/>
    <w:rsid w:val="00CE791C"/>
    <w:rsid w:val="00CE7DBE"/>
    <w:rsid w:val="00D102C3"/>
    <w:rsid w:val="00D13282"/>
    <w:rsid w:val="00D31E74"/>
    <w:rsid w:val="00E07221"/>
    <w:rsid w:val="00E13650"/>
    <w:rsid w:val="00E65E79"/>
    <w:rsid w:val="00E74FAC"/>
    <w:rsid w:val="00F63193"/>
    <w:rsid w:val="00F85BBE"/>
    <w:rsid w:val="00FC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4383F"/>
  <w14:defaultImageDpi w14:val="32767"/>
  <w15:chartTrackingRefBased/>
  <w15:docId w15:val="{503ADACA-02D8-B348-94D8-3E71213F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AFC"/>
    <w:pPr>
      <w:ind w:left="720"/>
      <w:contextualSpacing/>
    </w:pPr>
  </w:style>
  <w:style w:type="paragraph" w:styleId="BalloonText">
    <w:name w:val="Balloon Text"/>
    <w:basedOn w:val="Normal"/>
    <w:link w:val="BalloonTextChar"/>
    <w:uiPriority w:val="99"/>
    <w:semiHidden/>
    <w:unhideWhenUsed/>
    <w:rsid w:val="00B74B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B1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188F"/>
    <w:rPr>
      <w:sz w:val="16"/>
      <w:szCs w:val="16"/>
    </w:rPr>
  </w:style>
  <w:style w:type="paragraph" w:styleId="CommentText">
    <w:name w:val="annotation text"/>
    <w:basedOn w:val="Normal"/>
    <w:link w:val="CommentTextChar"/>
    <w:uiPriority w:val="99"/>
    <w:semiHidden/>
    <w:unhideWhenUsed/>
    <w:rsid w:val="0032188F"/>
    <w:rPr>
      <w:sz w:val="20"/>
      <w:szCs w:val="20"/>
    </w:rPr>
  </w:style>
  <w:style w:type="character" w:customStyle="1" w:styleId="CommentTextChar">
    <w:name w:val="Comment Text Char"/>
    <w:basedOn w:val="DefaultParagraphFont"/>
    <w:link w:val="CommentText"/>
    <w:uiPriority w:val="99"/>
    <w:semiHidden/>
    <w:rsid w:val="0032188F"/>
    <w:rPr>
      <w:sz w:val="20"/>
      <w:szCs w:val="20"/>
    </w:rPr>
  </w:style>
  <w:style w:type="paragraph" w:styleId="CommentSubject">
    <w:name w:val="annotation subject"/>
    <w:basedOn w:val="CommentText"/>
    <w:next w:val="CommentText"/>
    <w:link w:val="CommentSubjectChar"/>
    <w:uiPriority w:val="99"/>
    <w:semiHidden/>
    <w:unhideWhenUsed/>
    <w:rsid w:val="0032188F"/>
    <w:rPr>
      <w:b/>
      <w:bCs/>
    </w:rPr>
  </w:style>
  <w:style w:type="character" w:customStyle="1" w:styleId="CommentSubjectChar">
    <w:name w:val="Comment Subject Char"/>
    <w:basedOn w:val="CommentTextChar"/>
    <w:link w:val="CommentSubject"/>
    <w:uiPriority w:val="99"/>
    <w:semiHidden/>
    <w:rsid w:val="003218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busch</dc:creator>
  <cp:keywords/>
  <dc:description/>
  <cp:lastModifiedBy>andrew busch</cp:lastModifiedBy>
  <cp:revision>2</cp:revision>
  <cp:lastPrinted>2019-09-06T18:46:00Z</cp:lastPrinted>
  <dcterms:created xsi:type="dcterms:W3CDTF">2019-09-09T13:41:00Z</dcterms:created>
  <dcterms:modified xsi:type="dcterms:W3CDTF">2019-09-09T13:41:00Z</dcterms:modified>
</cp:coreProperties>
</file>